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kontroling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2AC9F40B" w:rsidR="00330BDD" w:rsidRPr="00875248" w:rsidRDefault="00330BDD" w:rsidP="00C028AA">
      <w:pPr>
        <w:spacing w:after="0"/>
        <w:jc w:val="center"/>
        <w:rPr>
          <w:rFonts w:ascii="Arial" w:hAnsi="Arial" w:cs="Arial"/>
          <w:b/>
        </w:rPr>
      </w:pPr>
      <w:r w:rsidRPr="00875248">
        <w:rPr>
          <w:rFonts w:ascii="Arial" w:hAnsi="Arial" w:cs="Arial"/>
          <w:b/>
        </w:rPr>
        <w:t>št. ____-300-JZP-</w:t>
      </w:r>
      <w:r w:rsidR="00E14D46">
        <w:rPr>
          <w:rFonts w:ascii="Arial" w:hAnsi="Arial" w:cs="Arial"/>
          <w:b/>
        </w:rPr>
        <w:t>6</w:t>
      </w:r>
      <w:bookmarkStart w:id="0" w:name="_GoBack"/>
      <w:bookmarkEnd w:id="0"/>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3FE3FC82" w14:textId="5A78424E" w:rsidR="00E14D46" w:rsidRDefault="00E14D46" w:rsidP="00E14D46">
      <w:pPr>
        <w:pStyle w:val="Standard"/>
        <w:numPr>
          <w:ilvl w:val="0"/>
          <w:numId w:val="2"/>
        </w:numPr>
        <w:spacing w:line="256" w:lineRule="auto"/>
        <w:contextualSpacing/>
        <w:textAlignment w:val="auto"/>
        <w:rPr>
          <w:rFonts w:ascii="Arial" w:hAnsi="Arial" w:cs="Arial"/>
          <w:lang w:val="pl-PL"/>
        </w:rPr>
      </w:pPr>
      <w:r>
        <w:rPr>
          <w:rFonts w:ascii="Arial" w:hAnsi="Arial" w:cs="Arial"/>
        </w:rPr>
        <w:t xml:space="preserve">je prodajalec dne 10.01.2020 objavil poziv za javno zbiranje ponudb za prodajo gozdno lesnih sortimentov (dalje GLS) številka 6-2020 hlodovina smreke, jelke v PE Ljubljana (GGO Brežice -tudi GGE Bohor, Celje, Nazarje, Ljubljana),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1"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1"/>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4443F78" w:rsidR="008F6AF5" w:rsidRPr="00875248" w:rsidRDefault="008F6AF5" w:rsidP="008F6AF5">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754BCFF" w:rsidR="008F6AF5" w:rsidRPr="00875248" w:rsidRDefault="008F6AF5" w:rsidP="008F6AF5">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42A7E54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4788E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445C4D01"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2402EA98"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AF2F59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DD22" w14:textId="1EEE8AC9"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35BF0" w14:textId="2B995C1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BFF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DFF69E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3F81" w14:textId="404EF206"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FF6C" w14:textId="356EA9CF"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979E"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09D6393"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C29EF" w14:textId="2FA7A214"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7836" w14:textId="7597F175"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86E8"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DC3EA9"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505" w14:textId="4D01A132"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8ACAE" w14:textId="611707FE"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9470"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(t.i.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2B0820">
              <w:rPr>
                <w:rFonts w:ascii="Arial" w:hAnsi="Arial" w:cs="Arial"/>
              </w:rPr>
            </w:r>
            <w:r w:rsidR="002B0820">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2B0820">
              <w:rPr>
                <w:rFonts w:ascii="Arial" w:hAnsi="Arial" w:cs="Arial"/>
              </w:rPr>
            </w:r>
            <w:r w:rsidR="002B0820">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računovodstvo in kontroling</w:t>
      </w:r>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F19E3" w14:textId="77777777" w:rsidR="002B0820" w:rsidRDefault="002B0820" w:rsidP="008B4FEF">
      <w:pPr>
        <w:spacing w:after="0" w:line="240" w:lineRule="auto"/>
      </w:pPr>
      <w:r>
        <w:separator/>
      </w:r>
    </w:p>
  </w:endnote>
  <w:endnote w:type="continuationSeparator" w:id="0">
    <w:p w14:paraId="062BDEED" w14:textId="77777777" w:rsidR="002B0820" w:rsidRDefault="002B0820"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DE3B8" w14:textId="77777777" w:rsidR="002B0820" w:rsidRDefault="002B0820" w:rsidP="008B4FEF">
      <w:pPr>
        <w:spacing w:after="0" w:line="240" w:lineRule="auto"/>
      </w:pPr>
      <w:r>
        <w:separator/>
      </w:r>
    </w:p>
  </w:footnote>
  <w:footnote w:type="continuationSeparator" w:id="0">
    <w:p w14:paraId="2A263593" w14:textId="77777777" w:rsidR="002B0820" w:rsidRDefault="002B0820"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 w:numId="11">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B0820"/>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A37BF2"/>
    <w:rsid w:val="00A67E01"/>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14D46"/>
    <w:rsid w:val="00E45A4F"/>
    <w:rsid w:val="00EC07E4"/>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9E1900-C004-486C-88CB-6A5C8950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4035</Words>
  <Characters>23004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34</cp:revision>
  <dcterms:created xsi:type="dcterms:W3CDTF">2018-10-10T10:25:00Z</dcterms:created>
  <dcterms:modified xsi:type="dcterms:W3CDTF">2020-02-10T12:44:00Z</dcterms:modified>
</cp:coreProperties>
</file>